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2CF" w:rsidRDefault="005C5E76" w:rsidP="005C5E76">
      <w:pPr>
        <w:pStyle w:val="a3"/>
        <w:spacing w:after="0"/>
        <w:ind w:left="0" w:firstLine="284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r>
        <w:rPr>
          <w:rFonts w:ascii="Times New Roman" w:hAnsi="Times New Roman" w:cs="Times New Roman"/>
          <w:sz w:val="28"/>
          <w:szCs w:val="28"/>
        </w:rPr>
        <w:t>П</w:t>
      </w:r>
      <w:r w:rsidR="00BF02CF">
        <w:rPr>
          <w:rFonts w:ascii="Times New Roman" w:hAnsi="Times New Roman" w:cs="Times New Roman"/>
          <w:sz w:val="28"/>
          <w:szCs w:val="28"/>
        </w:rPr>
        <w:t>риложение</w:t>
      </w:r>
      <w:r>
        <w:rPr>
          <w:rFonts w:ascii="Times New Roman" w:hAnsi="Times New Roman" w:cs="Times New Roman"/>
          <w:sz w:val="28"/>
          <w:szCs w:val="28"/>
        </w:rPr>
        <w:t xml:space="preserve"> 6</w:t>
      </w:r>
    </w:p>
    <w:bookmarkEnd w:id="0"/>
    <w:p w:rsidR="00BF02CF" w:rsidRDefault="00BF02CF" w:rsidP="0050691B">
      <w:pPr>
        <w:pStyle w:val="a3"/>
        <w:spacing w:after="0"/>
        <w:ind w:left="0"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50691B" w:rsidRDefault="00BF02CF" w:rsidP="0050691B">
      <w:pPr>
        <w:pStyle w:val="a3"/>
        <w:spacing w:after="0"/>
        <w:ind w:left="0" w:firstLine="28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Аннотированный каталог </w:t>
      </w:r>
      <w:r w:rsidR="0050691B">
        <w:rPr>
          <w:rFonts w:ascii="Times New Roman" w:hAnsi="Times New Roman" w:cs="Times New Roman"/>
          <w:sz w:val="28"/>
          <w:szCs w:val="28"/>
        </w:rPr>
        <w:t xml:space="preserve"> литературы:</w:t>
      </w:r>
    </w:p>
    <w:p w:rsidR="00BF02CF" w:rsidRDefault="00BF02CF" w:rsidP="0050691B">
      <w:pPr>
        <w:pStyle w:val="a3"/>
        <w:spacing w:after="0"/>
        <w:ind w:left="0"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D94EC8" w:rsidRPr="00F40F9E" w:rsidRDefault="00F40F9E" w:rsidP="001C0AED">
      <w:pPr>
        <w:pStyle w:val="a3"/>
        <w:spacing w:after="0"/>
        <w:ind w:left="0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40F9E">
        <w:rPr>
          <w:rFonts w:ascii="Times New Roman" w:hAnsi="Times New Roman" w:cs="Times New Roman"/>
          <w:sz w:val="28"/>
          <w:szCs w:val="28"/>
        </w:rPr>
        <w:t xml:space="preserve">1.Баркан А. И. </w:t>
      </w:r>
      <w:r w:rsidRPr="00F40F9E">
        <w:rPr>
          <w:rFonts w:ascii="Times New Roman" w:hAnsi="Times New Roman" w:cs="Times New Roman"/>
          <w:b/>
          <w:sz w:val="28"/>
          <w:szCs w:val="28"/>
        </w:rPr>
        <w:t>Одаренный ребенок в</w:t>
      </w:r>
      <w:r w:rsidRPr="00F40F9E">
        <w:rPr>
          <w:rFonts w:ascii="Times New Roman" w:hAnsi="Times New Roman" w:cs="Times New Roman"/>
          <w:sz w:val="28"/>
          <w:szCs w:val="28"/>
        </w:rPr>
        <w:t xml:space="preserve"> </w:t>
      </w:r>
      <w:r w:rsidRPr="00F40F9E">
        <w:rPr>
          <w:rFonts w:ascii="Times New Roman" w:hAnsi="Times New Roman" w:cs="Times New Roman"/>
          <w:b/>
          <w:sz w:val="28"/>
          <w:szCs w:val="28"/>
        </w:rPr>
        <w:t>детском саду</w:t>
      </w:r>
      <w:r w:rsidRPr="00F40F9E">
        <w:rPr>
          <w:rFonts w:ascii="Times New Roman" w:hAnsi="Times New Roman" w:cs="Times New Roman"/>
          <w:sz w:val="28"/>
          <w:szCs w:val="28"/>
        </w:rPr>
        <w:t>.</w:t>
      </w:r>
      <w:r w:rsidR="0050691B">
        <w:rPr>
          <w:rFonts w:ascii="Times New Roman" w:hAnsi="Times New Roman" w:cs="Times New Roman"/>
          <w:sz w:val="28"/>
          <w:szCs w:val="28"/>
        </w:rPr>
        <w:t xml:space="preserve"> / А.И. Баркан// Одаренный ребенок. – 2015. - №4. – С. 6-29; №5. – С. 6-15.</w:t>
      </w:r>
    </w:p>
    <w:p w:rsidR="0050691B" w:rsidRPr="00F40F9E" w:rsidRDefault="00F40F9E" w:rsidP="001C0AE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40F9E">
        <w:rPr>
          <w:rFonts w:ascii="Times New Roman" w:hAnsi="Times New Roman" w:cs="Times New Roman"/>
          <w:sz w:val="28"/>
          <w:szCs w:val="28"/>
        </w:rPr>
        <w:t>Виды одаренности. Проблемы одаренных детей. Кризисы одаренности у детей.</w:t>
      </w:r>
    </w:p>
    <w:p w:rsidR="00BF02CF" w:rsidRDefault="00994A11" w:rsidP="0050691B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2</w:t>
      </w:r>
      <w:r w:rsidR="0050691B">
        <w:rPr>
          <w:sz w:val="28"/>
          <w:szCs w:val="28"/>
        </w:rPr>
        <w:t>.</w:t>
      </w:r>
      <w:r w:rsidR="00BF02CF">
        <w:rPr>
          <w:sz w:val="28"/>
          <w:szCs w:val="28"/>
        </w:rPr>
        <w:t xml:space="preserve"> </w:t>
      </w:r>
      <w:proofErr w:type="spellStart"/>
      <w:r w:rsidR="00BF02CF">
        <w:rPr>
          <w:sz w:val="28"/>
          <w:szCs w:val="28"/>
        </w:rPr>
        <w:t>Блинова</w:t>
      </w:r>
      <w:proofErr w:type="spellEnd"/>
      <w:r w:rsidR="00BF02CF">
        <w:rPr>
          <w:sz w:val="28"/>
          <w:szCs w:val="28"/>
        </w:rPr>
        <w:t xml:space="preserve"> В.Л., </w:t>
      </w:r>
      <w:proofErr w:type="spellStart"/>
      <w:r w:rsidR="00BF02CF">
        <w:rPr>
          <w:sz w:val="28"/>
          <w:szCs w:val="28"/>
        </w:rPr>
        <w:t>Блинова</w:t>
      </w:r>
      <w:proofErr w:type="spellEnd"/>
      <w:r w:rsidR="00BF02CF">
        <w:rPr>
          <w:sz w:val="28"/>
          <w:szCs w:val="28"/>
        </w:rPr>
        <w:t xml:space="preserve"> Л.Ф. </w:t>
      </w:r>
      <w:r w:rsidR="00BF02CF" w:rsidRPr="00BF02CF">
        <w:rPr>
          <w:b/>
          <w:sz w:val="28"/>
          <w:szCs w:val="28"/>
        </w:rPr>
        <w:t>Детская одаренность: теория и практика</w:t>
      </w:r>
      <w:r w:rsidR="00BF02CF">
        <w:rPr>
          <w:sz w:val="28"/>
          <w:szCs w:val="28"/>
        </w:rPr>
        <w:t xml:space="preserve">. </w:t>
      </w:r>
      <w:proofErr w:type="spellStart"/>
      <w:r w:rsidR="00BF02CF">
        <w:rPr>
          <w:sz w:val="28"/>
          <w:szCs w:val="28"/>
        </w:rPr>
        <w:t>Учебно</w:t>
      </w:r>
      <w:proofErr w:type="spellEnd"/>
      <w:r w:rsidR="00BF02CF">
        <w:rPr>
          <w:sz w:val="28"/>
          <w:szCs w:val="28"/>
        </w:rPr>
        <w:t xml:space="preserve"> – методическое пособие. – Казань 2010.</w:t>
      </w:r>
    </w:p>
    <w:p w:rsidR="00BF02CF" w:rsidRDefault="00BF02CF" w:rsidP="0050691B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В книге особое внимание уделено проблеме готовности педагога к работе с одаренными детьми: выделены его личностные, организационные и профессиональные качества. Рассмотрен опыт мировой и отечественной практической работы с одаренными детьми, представлены основные направления, технологии и стратегии педагогической деятельности.</w:t>
      </w:r>
    </w:p>
    <w:p w:rsidR="00BF02CF" w:rsidRDefault="00BF02CF" w:rsidP="0050691B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proofErr w:type="spellStart"/>
      <w:r>
        <w:rPr>
          <w:sz w:val="28"/>
          <w:szCs w:val="28"/>
        </w:rPr>
        <w:t>Дьячкова</w:t>
      </w:r>
      <w:proofErr w:type="spellEnd"/>
      <w:r>
        <w:rPr>
          <w:sz w:val="28"/>
          <w:szCs w:val="28"/>
        </w:rPr>
        <w:t xml:space="preserve"> М.А. </w:t>
      </w:r>
      <w:proofErr w:type="spellStart"/>
      <w:r w:rsidRPr="00BF02CF">
        <w:rPr>
          <w:b/>
          <w:sz w:val="28"/>
          <w:szCs w:val="28"/>
        </w:rPr>
        <w:t>Психолого</w:t>
      </w:r>
      <w:proofErr w:type="spellEnd"/>
      <w:r w:rsidRPr="00BF02CF">
        <w:rPr>
          <w:b/>
          <w:sz w:val="28"/>
          <w:szCs w:val="28"/>
        </w:rPr>
        <w:t xml:space="preserve"> – педагогическое сопровождение одаренных детей в образовательных учреждениях</w:t>
      </w:r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Екб</w:t>
      </w:r>
      <w:proofErr w:type="spellEnd"/>
      <w:r>
        <w:rPr>
          <w:sz w:val="28"/>
          <w:szCs w:val="28"/>
        </w:rPr>
        <w:t>. 2015 г</w:t>
      </w:r>
    </w:p>
    <w:p w:rsidR="00BF02CF" w:rsidRPr="00BF02CF" w:rsidRDefault="00BF02CF" w:rsidP="00BF02CF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F02CF">
        <w:rPr>
          <w:rFonts w:ascii="Times New Roman" w:hAnsi="Times New Roman" w:cs="Times New Roman"/>
          <w:sz w:val="28"/>
          <w:szCs w:val="28"/>
        </w:rPr>
        <w:t>В пособии рассматрив</w:t>
      </w:r>
      <w:r>
        <w:rPr>
          <w:rFonts w:ascii="Times New Roman" w:hAnsi="Times New Roman" w:cs="Times New Roman"/>
          <w:sz w:val="28"/>
          <w:szCs w:val="28"/>
        </w:rPr>
        <w:t>ается междисциплинарная пробле</w:t>
      </w:r>
      <w:r w:rsidRPr="00BF02CF">
        <w:rPr>
          <w:rFonts w:ascii="Times New Roman" w:hAnsi="Times New Roman" w:cs="Times New Roman"/>
          <w:sz w:val="28"/>
          <w:szCs w:val="28"/>
        </w:rPr>
        <w:t>матика одаренности: способы решен</w:t>
      </w:r>
      <w:r>
        <w:rPr>
          <w:rFonts w:ascii="Times New Roman" w:hAnsi="Times New Roman" w:cs="Times New Roman"/>
          <w:sz w:val="28"/>
          <w:szCs w:val="28"/>
        </w:rPr>
        <w:t xml:space="preserve">ия комплексных задач психолого-педагогического </w:t>
      </w:r>
      <w:r w:rsidRPr="00BF02CF">
        <w:rPr>
          <w:rFonts w:ascii="Times New Roman" w:hAnsi="Times New Roman" w:cs="Times New Roman"/>
          <w:sz w:val="28"/>
          <w:szCs w:val="28"/>
        </w:rPr>
        <w:t>сопровождения од</w:t>
      </w:r>
      <w:r>
        <w:rPr>
          <w:rFonts w:ascii="Times New Roman" w:hAnsi="Times New Roman" w:cs="Times New Roman"/>
          <w:sz w:val="28"/>
          <w:szCs w:val="28"/>
        </w:rPr>
        <w:t xml:space="preserve">аренных детей в образовательных </w:t>
      </w:r>
      <w:r w:rsidRPr="00BF02CF">
        <w:rPr>
          <w:rFonts w:ascii="Times New Roman" w:hAnsi="Times New Roman" w:cs="Times New Roman"/>
          <w:sz w:val="28"/>
          <w:szCs w:val="28"/>
        </w:rPr>
        <w:t>учреждениях; концепции и теории о</w:t>
      </w:r>
      <w:r>
        <w:rPr>
          <w:rFonts w:ascii="Times New Roman" w:hAnsi="Times New Roman" w:cs="Times New Roman"/>
          <w:sz w:val="28"/>
          <w:szCs w:val="28"/>
        </w:rPr>
        <w:t>даренности; особенности профес</w:t>
      </w:r>
      <w:r w:rsidRPr="00BF02CF">
        <w:rPr>
          <w:rFonts w:ascii="Times New Roman" w:hAnsi="Times New Roman" w:cs="Times New Roman"/>
          <w:sz w:val="28"/>
          <w:szCs w:val="28"/>
        </w:rPr>
        <w:t>сионально-личностной квалифик</w:t>
      </w:r>
      <w:r>
        <w:rPr>
          <w:rFonts w:ascii="Times New Roman" w:hAnsi="Times New Roman" w:cs="Times New Roman"/>
          <w:sz w:val="28"/>
          <w:szCs w:val="28"/>
        </w:rPr>
        <w:t xml:space="preserve">ации педагогов, ориентированных </w:t>
      </w:r>
      <w:r w:rsidRPr="00BF02CF">
        <w:rPr>
          <w:rFonts w:ascii="Times New Roman" w:hAnsi="Times New Roman" w:cs="Times New Roman"/>
          <w:sz w:val="28"/>
          <w:szCs w:val="28"/>
        </w:rPr>
        <w:t>на работу с одаренными детьми; моде</w:t>
      </w:r>
      <w:r>
        <w:rPr>
          <w:rFonts w:ascii="Times New Roman" w:hAnsi="Times New Roman" w:cs="Times New Roman"/>
          <w:sz w:val="28"/>
          <w:szCs w:val="28"/>
        </w:rPr>
        <w:t>ли и условия работы с одаренны</w:t>
      </w:r>
      <w:r w:rsidRPr="00BF02CF">
        <w:rPr>
          <w:rFonts w:ascii="Times New Roman" w:hAnsi="Times New Roman" w:cs="Times New Roman"/>
          <w:sz w:val="28"/>
          <w:szCs w:val="28"/>
        </w:rPr>
        <w:t>ми детьми; основы психолого-пед</w:t>
      </w:r>
      <w:r>
        <w:rPr>
          <w:rFonts w:ascii="Times New Roman" w:hAnsi="Times New Roman" w:cs="Times New Roman"/>
          <w:sz w:val="28"/>
          <w:szCs w:val="28"/>
        </w:rPr>
        <w:t>агогического сопровождения ода</w:t>
      </w:r>
      <w:r w:rsidRPr="00BF02CF">
        <w:rPr>
          <w:rFonts w:ascii="Times New Roman" w:hAnsi="Times New Roman" w:cs="Times New Roman"/>
          <w:sz w:val="28"/>
          <w:szCs w:val="28"/>
        </w:rPr>
        <w:t xml:space="preserve">ренных детей в ОУ.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BF02CF">
        <w:rPr>
          <w:rFonts w:ascii="Times New Roman" w:hAnsi="Times New Roman" w:cs="Times New Roman"/>
          <w:sz w:val="28"/>
          <w:szCs w:val="28"/>
        </w:rPr>
        <w:t xml:space="preserve">особие содержит </w:t>
      </w:r>
    </w:p>
    <w:p w:rsidR="00BF02CF" w:rsidRPr="00BF02CF" w:rsidRDefault="00BF02CF" w:rsidP="00BF02C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02CF">
        <w:rPr>
          <w:rFonts w:ascii="Times New Roman" w:hAnsi="Times New Roman" w:cs="Times New Roman"/>
          <w:sz w:val="28"/>
          <w:szCs w:val="28"/>
        </w:rPr>
        <w:t>произведения (извлече</w:t>
      </w:r>
      <w:r>
        <w:rPr>
          <w:rFonts w:ascii="Times New Roman" w:hAnsi="Times New Roman" w:cs="Times New Roman"/>
          <w:sz w:val="28"/>
          <w:szCs w:val="28"/>
        </w:rPr>
        <w:t xml:space="preserve">ния из произведений) мыслителей </w:t>
      </w:r>
      <w:r w:rsidRPr="00BF02CF">
        <w:rPr>
          <w:rFonts w:ascii="Times New Roman" w:hAnsi="Times New Roman" w:cs="Times New Roman"/>
          <w:sz w:val="28"/>
          <w:szCs w:val="28"/>
        </w:rPr>
        <w:t>XIX–XX вв. по проблемам одаренности</w:t>
      </w:r>
      <w:r>
        <w:rPr>
          <w:rFonts w:ascii="Times New Roman" w:hAnsi="Times New Roman" w:cs="Times New Roman"/>
          <w:sz w:val="28"/>
          <w:szCs w:val="28"/>
        </w:rPr>
        <w:t>, нормативно-правовые акты, от</w:t>
      </w:r>
      <w:r w:rsidRPr="00BF02CF">
        <w:rPr>
          <w:rFonts w:ascii="Times New Roman" w:hAnsi="Times New Roman" w:cs="Times New Roman"/>
          <w:sz w:val="28"/>
          <w:szCs w:val="28"/>
        </w:rPr>
        <w:t>носящиеся к рассматриваемой проблематике.</w:t>
      </w:r>
    </w:p>
    <w:p w:rsidR="00F40F9E" w:rsidRPr="00F40F9E" w:rsidRDefault="00BF02CF" w:rsidP="0050691B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  <w:bdr w:val="none" w:sz="0" w:space="0" w:color="auto" w:frame="1"/>
        </w:rPr>
        <w:t>4.</w:t>
      </w:r>
      <w:r w:rsidR="00F40F9E" w:rsidRPr="00F40F9E">
        <w:rPr>
          <w:iCs/>
          <w:color w:val="000000"/>
          <w:sz w:val="28"/>
          <w:szCs w:val="28"/>
          <w:bdr w:val="none" w:sz="0" w:space="0" w:color="auto" w:frame="1"/>
        </w:rPr>
        <w:t>Киселёва Н. В.</w:t>
      </w:r>
      <w:r w:rsidR="00F40F9E" w:rsidRPr="00F40F9E">
        <w:rPr>
          <w:color w:val="000000"/>
          <w:sz w:val="28"/>
          <w:szCs w:val="28"/>
        </w:rPr>
        <w:t xml:space="preserve"> </w:t>
      </w:r>
      <w:r w:rsidR="00F40F9E" w:rsidRPr="00F40F9E">
        <w:rPr>
          <w:b/>
          <w:bCs/>
          <w:color w:val="000000"/>
          <w:sz w:val="28"/>
          <w:szCs w:val="28"/>
        </w:rPr>
        <w:t>Система работы педагога-психолога в рамках развития способных и одаренных детей дошкольного возраста</w:t>
      </w:r>
    </w:p>
    <w:p w:rsidR="00994A11" w:rsidRPr="00F40F9E" w:rsidRDefault="00F40F9E" w:rsidP="001C0AED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sz w:val="28"/>
          <w:szCs w:val="28"/>
        </w:rPr>
      </w:pPr>
      <w:r w:rsidRPr="00F40F9E">
        <w:rPr>
          <w:color w:val="000000"/>
          <w:sz w:val="28"/>
          <w:szCs w:val="28"/>
        </w:rPr>
        <w:t> </w:t>
      </w:r>
      <w:r w:rsidRPr="00F40F9E">
        <w:rPr>
          <w:color w:val="000000"/>
          <w:sz w:val="28"/>
          <w:szCs w:val="28"/>
          <w:bdr w:val="none" w:sz="0" w:space="0" w:color="auto" w:frame="1"/>
        </w:rPr>
        <w:t>Представленная статья посвящена выявлению и поддержке детей с ярко выраже</w:t>
      </w:r>
      <w:r w:rsidR="00366E3C">
        <w:rPr>
          <w:color w:val="000000"/>
          <w:sz w:val="28"/>
          <w:szCs w:val="28"/>
          <w:bdr w:val="none" w:sz="0" w:space="0" w:color="auto" w:frame="1"/>
        </w:rPr>
        <w:t>нными творческими способностями</w:t>
      </w:r>
      <w:r w:rsidRPr="00F40F9E">
        <w:rPr>
          <w:color w:val="000000"/>
          <w:sz w:val="28"/>
          <w:szCs w:val="28"/>
          <w:bdr w:val="none" w:sz="0" w:space="0" w:color="auto" w:frame="1"/>
        </w:rPr>
        <w:t xml:space="preserve"> через систему работы педагога-психолога </w:t>
      </w:r>
      <w:proofErr w:type="gramStart"/>
      <w:r w:rsidRPr="00F40F9E">
        <w:rPr>
          <w:color w:val="000000"/>
          <w:sz w:val="28"/>
          <w:szCs w:val="28"/>
          <w:bdr w:val="none" w:sz="0" w:space="0" w:color="auto" w:frame="1"/>
        </w:rPr>
        <w:t>ДО</w:t>
      </w:r>
      <w:proofErr w:type="gramEnd"/>
      <w:r w:rsidRPr="00F40F9E">
        <w:rPr>
          <w:color w:val="000000"/>
          <w:sz w:val="28"/>
          <w:szCs w:val="28"/>
          <w:bdr w:val="none" w:sz="0" w:space="0" w:color="auto" w:frame="1"/>
        </w:rPr>
        <w:t xml:space="preserve">. </w:t>
      </w:r>
      <w:r w:rsidRPr="00F40F9E">
        <w:rPr>
          <w:sz w:val="28"/>
          <w:szCs w:val="28"/>
        </w:rPr>
        <w:t xml:space="preserve"> </w:t>
      </w:r>
    </w:p>
    <w:p w:rsidR="00366E3C" w:rsidRPr="00366E3C" w:rsidRDefault="00BF02CF" w:rsidP="0050691B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</w:t>
      </w:r>
      <w:r w:rsidR="00366E3C" w:rsidRPr="00366E3C">
        <w:rPr>
          <w:rFonts w:ascii="Arial" w:hAnsi="Arial" w:cs="Arial"/>
          <w:color w:val="000000"/>
          <w:sz w:val="23"/>
          <w:szCs w:val="23"/>
        </w:rPr>
        <w:t xml:space="preserve"> </w:t>
      </w:r>
      <w:proofErr w:type="spellStart"/>
      <w:r w:rsidR="00366E3C" w:rsidRPr="00366E3C">
        <w:rPr>
          <w:rFonts w:ascii="Times New Roman" w:hAnsi="Times New Roman" w:cs="Times New Roman"/>
          <w:color w:val="000000"/>
          <w:sz w:val="28"/>
          <w:szCs w:val="28"/>
        </w:rPr>
        <w:t>Мазунова</w:t>
      </w:r>
      <w:proofErr w:type="spellEnd"/>
      <w:r w:rsidR="00366E3C" w:rsidRPr="00366E3C">
        <w:rPr>
          <w:rFonts w:ascii="Times New Roman" w:hAnsi="Times New Roman" w:cs="Times New Roman"/>
          <w:color w:val="000000"/>
          <w:sz w:val="28"/>
          <w:szCs w:val="28"/>
        </w:rPr>
        <w:t xml:space="preserve"> Л. К. </w:t>
      </w:r>
      <w:r w:rsidR="00366E3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66E3C">
        <w:rPr>
          <w:rFonts w:ascii="Times New Roman" w:hAnsi="Times New Roman" w:cs="Times New Roman"/>
          <w:b/>
          <w:color w:val="000000"/>
          <w:sz w:val="28"/>
          <w:szCs w:val="28"/>
        </w:rPr>
        <w:t>Опыт раскрытия потенциала одаренности детей  в системе дошкольного образования. /</w:t>
      </w:r>
      <w:r w:rsidR="00366E3C">
        <w:rPr>
          <w:rFonts w:ascii="Times New Roman" w:hAnsi="Times New Roman" w:cs="Times New Roman"/>
          <w:color w:val="000000"/>
          <w:sz w:val="28"/>
          <w:szCs w:val="28"/>
        </w:rPr>
        <w:t xml:space="preserve">Л.К. </w:t>
      </w:r>
      <w:proofErr w:type="spellStart"/>
      <w:r w:rsidR="00366E3C">
        <w:rPr>
          <w:rFonts w:ascii="Times New Roman" w:hAnsi="Times New Roman" w:cs="Times New Roman"/>
          <w:color w:val="000000"/>
          <w:sz w:val="28"/>
          <w:szCs w:val="28"/>
        </w:rPr>
        <w:t>Мазунова</w:t>
      </w:r>
      <w:proofErr w:type="spellEnd"/>
      <w:r w:rsidR="00366E3C">
        <w:rPr>
          <w:rFonts w:ascii="Times New Roman" w:hAnsi="Times New Roman" w:cs="Times New Roman"/>
          <w:color w:val="000000"/>
          <w:sz w:val="28"/>
          <w:szCs w:val="28"/>
        </w:rPr>
        <w:t xml:space="preserve"> // Преподаватель</w:t>
      </w:r>
      <w:proofErr w:type="gramStart"/>
      <w:r w:rsidR="00366E3C">
        <w:rPr>
          <w:rFonts w:ascii="Times New Roman" w:hAnsi="Times New Roman" w:cs="Times New Roman"/>
          <w:color w:val="000000"/>
          <w:sz w:val="28"/>
          <w:szCs w:val="28"/>
          <w:lang w:val="en-US"/>
        </w:rPr>
        <w:t>XXI</w:t>
      </w:r>
      <w:proofErr w:type="gramEnd"/>
      <w:r w:rsidR="00366E3C">
        <w:rPr>
          <w:rFonts w:ascii="Times New Roman" w:hAnsi="Times New Roman" w:cs="Times New Roman"/>
          <w:color w:val="000000"/>
          <w:sz w:val="28"/>
          <w:szCs w:val="28"/>
        </w:rPr>
        <w:t>век. – 2018. - №1. – С. 208-217.</w:t>
      </w:r>
    </w:p>
    <w:p w:rsidR="00994A11" w:rsidRDefault="00366E3C" w:rsidP="001C0AED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66E3C">
        <w:rPr>
          <w:rFonts w:ascii="Times New Roman" w:hAnsi="Times New Roman" w:cs="Times New Roman"/>
          <w:color w:val="000000"/>
          <w:sz w:val="28"/>
          <w:szCs w:val="28"/>
        </w:rPr>
        <w:t xml:space="preserve">В статье описывается опыт </w:t>
      </w:r>
      <w:proofErr w:type="gramStart"/>
      <w:r w:rsidRPr="00366E3C">
        <w:rPr>
          <w:rFonts w:ascii="Times New Roman" w:hAnsi="Times New Roman" w:cs="Times New Roman"/>
          <w:color w:val="000000"/>
          <w:sz w:val="28"/>
          <w:szCs w:val="28"/>
        </w:rPr>
        <w:t>раскрытия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потенциала одаренности </w:t>
      </w:r>
      <w:r w:rsidRPr="00366E3C">
        <w:rPr>
          <w:rFonts w:ascii="Times New Roman" w:hAnsi="Times New Roman" w:cs="Times New Roman"/>
          <w:color w:val="000000"/>
          <w:sz w:val="28"/>
          <w:szCs w:val="28"/>
        </w:rPr>
        <w:t>дете</w:t>
      </w:r>
      <w:r>
        <w:rPr>
          <w:rFonts w:ascii="Times New Roman" w:hAnsi="Times New Roman" w:cs="Times New Roman"/>
          <w:color w:val="000000"/>
          <w:sz w:val="28"/>
          <w:szCs w:val="28"/>
        </w:rPr>
        <w:t>й старшего дошкольного возраста</w:t>
      </w:r>
      <w:proofErr w:type="gramEnd"/>
      <w:r w:rsidRPr="00366E3C">
        <w:rPr>
          <w:rFonts w:ascii="Times New Roman" w:hAnsi="Times New Roman" w:cs="Times New Roman"/>
          <w:color w:val="000000"/>
          <w:sz w:val="28"/>
          <w:szCs w:val="28"/>
        </w:rPr>
        <w:t xml:space="preserve">. Истоки одаренности и талантов человека заключены в его детстве. Применительно к дошкольной ступени данная </w:t>
      </w:r>
      <w:r w:rsidRPr="00366E3C">
        <w:rPr>
          <w:rFonts w:ascii="Times New Roman" w:hAnsi="Times New Roman" w:cs="Times New Roman"/>
          <w:color w:val="000000"/>
          <w:sz w:val="28"/>
          <w:szCs w:val="28"/>
        </w:rPr>
        <w:lastRenderedPageBreak/>
        <w:t>проблематика слабо изучена, что и определяет актуальность данной работы. Цель статьи познакомить читателя с диагностирующей частью проекта.</w:t>
      </w:r>
    </w:p>
    <w:p w:rsidR="00BF02CF" w:rsidRDefault="00BF02CF" w:rsidP="001C0AED">
      <w:pPr>
        <w:spacing w:after="0"/>
        <w:ind w:firstLine="28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6. Платонова С.М. </w:t>
      </w:r>
      <w:r w:rsidRPr="00BF02CF">
        <w:rPr>
          <w:rFonts w:ascii="Times New Roman" w:hAnsi="Times New Roman" w:cs="Times New Roman"/>
          <w:b/>
          <w:color w:val="000000"/>
          <w:sz w:val="28"/>
          <w:szCs w:val="28"/>
        </w:rPr>
        <w:t>Детская одаренность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–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С.Пб</w:t>
      </w:r>
      <w:proofErr w:type="spellEnd"/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 xml:space="preserve">., 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2010 г. в книге представлена базовая информация для педагога, которая поможет ему разобраться в основных походах к пониманию одаренности, выявлять одаренных детей и вести педагогическую деятельность по сохранению и развитию природного потенциала воспитанников. </w:t>
      </w:r>
    </w:p>
    <w:p w:rsidR="0050691B" w:rsidRPr="00F40F9E" w:rsidRDefault="00BF02CF" w:rsidP="0050691B">
      <w:pPr>
        <w:pStyle w:val="a4"/>
        <w:shd w:val="clear" w:color="auto" w:fill="FFFFFF"/>
        <w:spacing w:before="0" w:beforeAutospacing="0" w:after="0" w:afterAutospacing="0" w:line="276" w:lineRule="auto"/>
        <w:ind w:firstLine="284"/>
        <w:jc w:val="both"/>
        <w:textAlignment w:val="baseline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50691B" w:rsidRPr="00F40F9E">
        <w:rPr>
          <w:sz w:val="28"/>
          <w:szCs w:val="28"/>
        </w:rPr>
        <w:t xml:space="preserve">. </w:t>
      </w:r>
      <w:r w:rsidR="0050691B" w:rsidRPr="00F40F9E">
        <w:rPr>
          <w:b/>
          <w:color w:val="1A1A1A"/>
          <w:kern w:val="36"/>
          <w:sz w:val="28"/>
          <w:szCs w:val="28"/>
        </w:rPr>
        <w:t>Развитие одаренных детей: программа, планирование, конспекты занятий, психологическое сопровождение</w:t>
      </w:r>
      <w:proofErr w:type="gramStart"/>
      <w:r w:rsidR="0050691B" w:rsidRPr="00F40F9E">
        <w:rPr>
          <w:b/>
          <w:color w:val="1A1A1A"/>
          <w:kern w:val="36"/>
          <w:sz w:val="28"/>
          <w:szCs w:val="28"/>
        </w:rPr>
        <w:t>.</w:t>
      </w:r>
      <w:proofErr w:type="gramEnd"/>
      <w:r w:rsidR="0050691B" w:rsidRPr="00F40F9E">
        <w:rPr>
          <w:color w:val="1A1A1A"/>
          <w:kern w:val="36"/>
          <w:sz w:val="28"/>
          <w:szCs w:val="28"/>
        </w:rPr>
        <w:t xml:space="preserve"> </w:t>
      </w:r>
      <w:r w:rsidR="0050691B">
        <w:rPr>
          <w:color w:val="1A1A1A"/>
          <w:kern w:val="36"/>
          <w:sz w:val="28"/>
          <w:szCs w:val="28"/>
        </w:rPr>
        <w:t xml:space="preserve">/ </w:t>
      </w:r>
      <w:proofErr w:type="gramStart"/>
      <w:r w:rsidR="0050691B">
        <w:rPr>
          <w:color w:val="1A1A1A"/>
          <w:kern w:val="36"/>
          <w:sz w:val="28"/>
          <w:szCs w:val="28"/>
        </w:rPr>
        <w:t>а</w:t>
      </w:r>
      <w:proofErr w:type="gramEnd"/>
      <w:r w:rsidR="0050691B">
        <w:rPr>
          <w:color w:val="1A1A1A"/>
          <w:kern w:val="36"/>
          <w:sz w:val="28"/>
          <w:szCs w:val="28"/>
        </w:rPr>
        <w:t xml:space="preserve">вт.- сост.: </w:t>
      </w:r>
      <w:proofErr w:type="spellStart"/>
      <w:r w:rsidR="0050691B">
        <w:rPr>
          <w:color w:val="1A1A1A"/>
          <w:kern w:val="36"/>
          <w:sz w:val="28"/>
          <w:szCs w:val="28"/>
        </w:rPr>
        <w:t>Н.В.</w:t>
      </w:r>
      <w:r w:rsidR="0050691B" w:rsidRPr="00F40F9E">
        <w:rPr>
          <w:color w:val="1A1A1A"/>
          <w:kern w:val="36"/>
          <w:sz w:val="28"/>
          <w:szCs w:val="28"/>
        </w:rPr>
        <w:t>Алексеева</w:t>
      </w:r>
      <w:proofErr w:type="spellEnd"/>
      <w:r w:rsidR="0050691B" w:rsidRPr="00F40F9E">
        <w:rPr>
          <w:color w:val="1A1A1A"/>
          <w:kern w:val="36"/>
          <w:sz w:val="28"/>
          <w:szCs w:val="28"/>
        </w:rPr>
        <w:t xml:space="preserve">, </w:t>
      </w:r>
      <w:proofErr w:type="spellStart"/>
      <w:r w:rsidR="0050691B">
        <w:rPr>
          <w:color w:val="1A1A1A"/>
          <w:kern w:val="36"/>
          <w:sz w:val="28"/>
          <w:szCs w:val="28"/>
        </w:rPr>
        <w:t>С.Е.</w:t>
      </w:r>
      <w:r w:rsidR="0050691B" w:rsidRPr="00F40F9E">
        <w:rPr>
          <w:color w:val="1A1A1A"/>
          <w:kern w:val="36"/>
          <w:sz w:val="28"/>
          <w:szCs w:val="28"/>
        </w:rPr>
        <w:t>Андреенко</w:t>
      </w:r>
      <w:proofErr w:type="spellEnd"/>
      <w:r w:rsidR="0050691B" w:rsidRPr="00F40F9E">
        <w:rPr>
          <w:color w:val="1A1A1A"/>
          <w:kern w:val="36"/>
          <w:sz w:val="28"/>
          <w:szCs w:val="28"/>
        </w:rPr>
        <w:t xml:space="preserve">, </w:t>
      </w:r>
      <w:proofErr w:type="spellStart"/>
      <w:r w:rsidR="0050691B">
        <w:rPr>
          <w:color w:val="1A1A1A"/>
          <w:kern w:val="36"/>
          <w:sz w:val="28"/>
          <w:szCs w:val="28"/>
        </w:rPr>
        <w:t>Н.Г.</w:t>
      </w:r>
      <w:r w:rsidR="0050691B" w:rsidRPr="00F40F9E">
        <w:rPr>
          <w:color w:val="1A1A1A"/>
          <w:kern w:val="36"/>
          <w:sz w:val="28"/>
          <w:szCs w:val="28"/>
        </w:rPr>
        <w:t>Видова</w:t>
      </w:r>
      <w:proofErr w:type="spellEnd"/>
      <w:r w:rsidR="0050691B">
        <w:rPr>
          <w:color w:val="1A1A1A"/>
          <w:kern w:val="36"/>
          <w:sz w:val="28"/>
          <w:szCs w:val="28"/>
        </w:rPr>
        <w:t xml:space="preserve"> и др./ Волгоград: Учитель, 2011. – 182 с. (Методическая работа в ДОУ)</w:t>
      </w:r>
    </w:p>
    <w:p w:rsidR="0050691B" w:rsidRDefault="0050691B" w:rsidP="0050691B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F40F9E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 пособии раскрывается опыт выявления и развития одаренных детей для реализации их личных творческих способностей.  Программа развития одаренных детей предназначена для воспитателей, педагогов-психологов, родителей и гувернеров, а также для других участников учебно-воспитательного процесса.</w:t>
      </w:r>
      <w:r w:rsidRPr="00F40F9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C0AED" w:rsidRDefault="00BF02CF" w:rsidP="001C0AE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1C0AED">
        <w:rPr>
          <w:rFonts w:ascii="Times New Roman" w:hAnsi="Times New Roman" w:cs="Times New Roman"/>
          <w:sz w:val="28"/>
          <w:szCs w:val="28"/>
        </w:rPr>
        <w:t xml:space="preserve">. </w:t>
      </w:r>
      <w:r w:rsidR="001C0AED" w:rsidRPr="001C0AED">
        <w:rPr>
          <w:rFonts w:ascii="Times New Roman" w:hAnsi="Times New Roman" w:cs="Times New Roman"/>
          <w:b/>
          <w:sz w:val="28"/>
          <w:szCs w:val="28"/>
        </w:rPr>
        <w:t>Одаренные дети: сборник методик по выявлению способностей и одаренности детей</w:t>
      </w:r>
      <w:r w:rsidR="001C0AED" w:rsidRPr="001C0AED">
        <w:rPr>
          <w:rFonts w:ascii="Times New Roman" w:hAnsi="Times New Roman" w:cs="Times New Roman"/>
          <w:sz w:val="28"/>
          <w:szCs w:val="28"/>
        </w:rPr>
        <w:t xml:space="preserve"> / ГОУ ДОД Дом детского творчества «На реке Сестре»; Составители </w:t>
      </w:r>
      <w:proofErr w:type="spellStart"/>
      <w:r w:rsidR="001C0AED" w:rsidRPr="001C0AED">
        <w:rPr>
          <w:rFonts w:ascii="Times New Roman" w:hAnsi="Times New Roman" w:cs="Times New Roman"/>
          <w:sz w:val="28"/>
          <w:szCs w:val="28"/>
        </w:rPr>
        <w:t>Л.Ф.Васильченко</w:t>
      </w:r>
      <w:proofErr w:type="spellEnd"/>
      <w:r w:rsidR="001C0AED" w:rsidRPr="001C0AED">
        <w:rPr>
          <w:rFonts w:ascii="Times New Roman" w:hAnsi="Times New Roman" w:cs="Times New Roman"/>
          <w:sz w:val="28"/>
          <w:szCs w:val="28"/>
        </w:rPr>
        <w:t>, Я.П. Атласова. – СПб</w:t>
      </w:r>
      <w:proofErr w:type="gramStart"/>
      <w:r w:rsidR="001C0AED" w:rsidRPr="001C0AED">
        <w:rPr>
          <w:rFonts w:ascii="Times New Roman" w:hAnsi="Times New Roman" w:cs="Times New Roman"/>
          <w:sz w:val="28"/>
          <w:szCs w:val="28"/>
        </w:rPr>
        <w:t xml:space="preserve">.: </w:t>
      </w:r>
      <w:proofErr w:type="gramEnd"/>
      <w:r w:rsidR="001C0AED" w:rsidRPr="001C0AED">
        <w:rPr>
          <w:rFonts w:ascii="Times New Roman" w:hAnsi="Times New Roman" w:cs="Times New Roman"/>
          <w:sz w:val="28"/>
          <w:szCs w:val="28"/>
        </w:rPr>
        <w:t xml:space="preserve">ДДТ «На реке Сестре», 2014. - 2-е изд. - 39с. </w:t>
      </w:r>
    </w:p>
    <w:p w:rsidR="00F40F9E" w:rsidRPr="001C0AED" w:rsidRDefault="001C0AED" w:rsidP="001C0AED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1C0AED">
        <w:rPr>
          <w:rFonts w:ascii="Times New Roman" w:hAnsi="Times New Roman" w:cs="Times New Roman"/>
          <w:sz w:val="28"/>
          <w:szCs w:val="28"/>
        </w:rPr>
        <w:t>Данное пособие предназначено для педагогов дополнительного образования и педагогов школ. Оно содержит практический материал по выявлению и развитию одаренности у детей. Пособие представляет интерес для диагностики творческой одаренности детей. Методики классифицированы по содержанию и адресованы участникам образовательного процесса: педагогам, родителям и детям (самодиагностика).</w:t>
      </w:r>
    </w:p>
    <w:p w:rsidR="00F40F9E" w:rsidRPr="00F40F9E" w:rsidRDefault="00F40F9E" w:rsidP="0050691B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</w:p>
    <w:sectPr w:rsidR="00F40F9E" w:rsidRPr="00F40F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7D7CD6"/>
    <w:multiLevelType w:val="hybridMultilevel"/>
    <w:tmpl w:val="E89C54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B92155"/>
    <w:multiLevelType w:val="hybridMultilevel"/>
    <w:tmpl w:val="466E66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EB12B0C"/>
    <w:multiLevelType w:val="hybridMultilevel"/>
    <w:tmpl w:val="BB44D512"/>
    <w:lvl w:ilvl="0" w:tplc="BF22F9E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BCD"/>
    <w:rsid w:val="00062BCD"/>
    <w:rsid w:val="001C0AED"/>
    <w:rsid w:val="00366E3C"/>
    <w:rsid w:val="0050691B"/>
    <w:rsid w:val="005C5E76"/>
    <w:rsid w:val="00994A11"/>
    <w:rsid w:val="00BF02CF"/>
    <w:rsid w:val="00D94EC8"/>
    <w:rsid w:val="00F40F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40F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F9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40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40F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Hyperlink"/>
    <w:basedOn w:val="a0"/>
    <w:uiPriority w:val="99"/>
    <w:semiHidden/>
    <w:unhideWhenUsed/>
    <w:rsid w:val="00F40F9E"/>
    <w:rPr>
      <w:color w:val="0000FF"/>
      <w:u w:val="single"/>
    </w:rPr>
  </w:style>
  <w:style w:type="character" w:customStyle="1" w:styleId="hl">
    <w:name w:val="hl"/>
    <w:basedOn w:val="a0"/>
    <w:rsid w:val="00366E3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40F9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40F9E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F40F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F40F9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Hyperlink"/>
    <w:basedOn w:val="a0"/>
    <w:uiPriority w:val="99"/>
    <w:semiHidden/>
    <w:unhideWhenUsed/>
    <w:rsid w:val="00F40F9E"/>
    <w:rPr>
      <w:color w:val="0000FF"/>
      <w:u w:val="single"/>
    </w:rPr>
  </w:style>
  <w:style w:type="character" w:customStyle="1" w:styleId="hl">
    <w:name w:val="hl"/>
    <w:basedOn w:val="a0"/>
    <w:rsid w:val="00366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59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546</Words>
  <Characters>3115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Методист</cp:lastModifiedBy>
  <cp:revision>7</cp:revision>
  <dcterms:created xsi:type="dcterms:W3CDTF">2022-06-03T10:23:00Z</dcterms:created>
  <dcterms:modified xsi:type="dcterms:W3CDTF">2022-06-06T06:03:00Z</dcterms:modified>
</cp:coreProperties>
</file>